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C56" w:rsidRDefault="00212C56" w:rsidP="00212C56">
      <w:pPr>
        <w:shd w:val="clear" w:color="auto" w:fill="FFFFFF"/>
      </w:pPr>
      <w:r>
        <w:rPr>
          <w:sz w:val="28"/>
          <w:szCs w:val="28"/>
          <w:u w:val="single"/>
        </w:rPr>
        <w:t>Полугодовая контрольная работа.</w:t>
      </w:r>
    </w:p>
    <w:p w:rsidR="00212C56" w:rsidRDefault="00212C56" w:rsidP="00212C56">
      <w:pPr>
        <w:shd w:val="clear" w:color="auto" w:fill="FFFFFF"/>
        <w:spacing w:before="322" w:line="322" w:lineRule="exact"/>
        <w:ind w:left="5"/>
      </w:pP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: </w:t>
      </w:r>
      <w:proofErr w:type="spellStart"/>
      <w:r>
        <w:rPr>
          <w:sz w:val="24"/>
          <w:szCs w:val="24"/>
          <w:u w:val="single"/>
        </w:rPr>
        <w:t>Обуч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ходе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урока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проверить</w:t>
      </w:r>
      <w:r>
        <w:rPr>
          <w:sz w:val="28"/>
          <w:szCs w:val="28"/>
        </w:rPr>
        <w:t xml:space="preserve"> </w:t>
      </w:r>
      <w:proofErr w:type="gramStart"/>
      <w:r>
        <w:rPr>
          <w:sz w:val="24"/>
          <w:szCs w:val="24"/>
        </w:rPr>
        <w:t>знания</w:t>
      </w:r>
      <w:proofErr w:type="gramEnd"/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полученные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при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изучении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тем.</w:t>
      </w:r>
    </w:p>
    <w:p w:rsidR="00212C56" w:rsidRDefault="00212C56" w:rsidP="00212C56">
      <w:pPr>
        <w:shd w:val="clear" w:color="auto" w:fill="FFFFFF"/>
        <w:spacing w:line="322" w:lineRule="exact"/>
        <w:ind w:left="1440"/>
      </w:pP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Развивать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логическое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мышление,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мировоззрение,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память.</w:t>
      </w:r>
    </w:p>
    <w:p w:rsidR="00212C56" w:rsidRDefault="00212C56" w:rsidP="00212C56">
      <w:pPr>
        <w:shd w:val="clear" w:color="auto" w:fill="FFFFFF"/>
        <w:spacing w:line="322" w:lineRule="exact"/>
        <w:ind w:left="1440"/>
      </w:pPr>
      <w:proofErr w:type="spellStart"/>
      <w:r>
        <w:rPr>
          <w:sz w:val="24"/>
          <w:szCs w:val="24"/>
          <w:u w:val="single"/>
        </w:rPr>
        <w:t>Воспит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Воспитывать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навыки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самостоятельной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работы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на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основе</w:t>
      </w:r>
    </w:p>
    <w:p w:rsidR="00212C56" w:rsidRDefault="00212C56" w:rsidP="00212C56">
      <w:pPr>
        <w:shd w:val="clear" w:color="auto" w:fill="FFFFFF"/>
        <w:spacing w:line="312" w:lineRule="exact"/>
        <w:ind w:right="5069" w:firstLine="1440"/>
      </w:pPr>
      <w:r>
        <w:rPr>
          <w:spacing w:val="-2"/>
          <w:sz w:val="24"/>
          <w:szCs w:val="24"/>
        </w:rPr>
        <w:t xml:space="preserve">контрольной работы. </w:t>
      </w:r>
      <w:r>
        <w:rPr>
          <w:sz w:val="28"/>
          <w:szCs w:val="28"/>
          <w:u w:val="single"/>
        </w:rPr>
        <w:t>Основная часть.</w:t>
      </w:r>
    </w:p>
    <w:p w:rsidR="00212C56" w:rsidRDefault="00212C56" w:rsidP="00212C56">
      <w:pPr>
        <w:shd w:val="clear" w:color="auto" w:fill="FFFFFF"/>
        <w:tabs>
          <w:tab w:val="left" w:pos="4829"/>
        </w:tabs>
        <w:spacing w:before="278" w:line="274" w:lineRule="exact"/>
      </w:pPr>
      <w:r>
        <w:rPr>
          <w:spacing w:val="-2"/>
          <w:sz w:val="24"/>
          <w:szCs w:val="24"/>
        </w:rPr>
        <w:t>1 вариант.</w:t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>2 вариант.</w:t>
      </w:r>
    </w:p>
    <w:p w:rsidR="00212C56" w:rsidRDefault="00212C56" w:rsidP="00212C56">
      <w:pPr>
        <w:numPr>
          <w:ilvl w:val="0"/>
          <w:numId w:val="1"/>
        </w:numPr>
        <w:shd w:val="clear" w:color="auto" w:fill="FFFFFF"/>
        <w:tabs>
          <w:tab w:val="left" w:pos="240"/>
          <w:tab w:val="left" w:pos="4214"/>
        </w:tabs>
        <w:spacing w:line="274" w:lineRule="exact"/>
        <w:ind w:right="922"/>
        <w:rPr>
          <w:sz w:val="24"/>
          <w:szCs w:val="24"/>
        </w:rPr>
      </w:pPr>
      <w:r>
        <w:rPr>
          <w:spacing w:val="-2"/>
          <w:sz w:val="24"/>
          <w:szCs w:val="24"/>
        </w:rPr>
        <w:t>Назовите части растительной</w:t>
      </w:r>
      <w:r>
        <w:rPr>
          <w:rFonts w:ascii="Arial" w:hAnsi="Arial" w:cs="Arial"/>
          <w:sz w:val="24"/>
          <w:szCs w:val="24"/>
        </w:rPr>
        <w:tab/>
      </w:r>
      <w:r>
        <w:rPr>
          <w:rFonts w:hAnsi="Arial"/>
          <w:spacing w:val="-2"/>
          <w:sz w:val="24"/>
          <w:szCs w:val="24"/>
        </w:rPr>
        <w:t xml:space="preserve">1. </w:t>
      </w:r>
      <w:r>
        <w:rPr>
          <w:spacing w:val="-2"/>
          <w:sz w:val="24"/>
          <w:szCs w:val="24"/>
        </w:rPr>
        <w:t>Назовите типы тканей растений</w:t>
      </w:r>
      <w:proofErr w:type="gramStart"/>
      <w:r>
        <w:rPr>
          <w:spacing w:val="-2"/>
          <w:sz w:val="24"/>
          <w:szCs w:val="24"/>
        </w:rPr>
        <w:t>.</w:t>
      </w:r>
      <w:proofErr w:type="gramEnd"/>
      <w:r>
        <w:rPr>
          <w:spacing w:val="-2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к</w:t>
      </w:r>
      <w:proofErr w:type="gramEnd"/>
      <w:r>
        <w:rPr>
          <w:spacing w:val="-1"/>
          <w:sz w:val="24"/>
          <w:szCs w:val="24"/>
        </w:rPr>
        <w:t>летки.</w:t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>2. Виды корневых систем.</w:t>
      </w:r>
    </w:p>
    <w:p w:rsidR="00212C56" w:rsidRDefault="00212C56" w:rsidP="00212C56">
      <w:pPr>
        <w:numPr>
          <w:ilvl w:val="0"/>
          <w:numId w:val="1"/>
        </w:numPr>
        <w:shd w:val="clear" w:color="auto" w:fill="FFFFFF"/>
        <w:tabs>
          <w:tab w:val="left" w:pos="240"/>
          <w:tab w:val="left" w:pos="4214"/>
        </w:tabs>
        <w:spacing w:line="274" w:lineRule="exact"/>
        <w:rPr>
          <w:spacing w:val="-1"/>
          <w:sz w:val="24"/>
          <w:szCs w:val="24"/>
        </w:rPr>
      </w:pPr>
      <w:r>
        <w:rPr>
          <w:spacing w:val="-2"/>
          <w:sz w:val="24"/>
          <w:szCs w:val="24"/>
        </w:rPr>
        <w:t xml:space="preserve">Перечислите функции </w:t>
      </w:r>
      <w:proofErr w:type="spellStart"/>
      <w:r>
        <w:rPr>
          <w:spacing w:val="-2"/>
          <w:sz w:val="24"/>
          <w:szCs w:val="24"/>
        </w:rPr>
        <w:t>крней</w:t>
      </w:r>
      <w:proofErr w:type="spellEnd"/>
      <w:r>
        <w:rPr>
          <w:spacing w:val="-2"/>
          <w:sz w:val="24"/>
          <w:szCs w:val="24"/>
        </w:rPr>
        <w:t>.</w:t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>3. Перечислите зоны корня.</w:t>
      </w:r>
    </w:p>
    <w:p w:rsidR="00212C56" w:rsidRDefault="00212C56" w:rsidP="00212C56">
      <w:pPr>
        <w:numPr>
          <w:ilvl w:val="0"/>
          <w:numId w:val="1"/>
        </w:numPr>
        <w:shd w:val="clear" w:color="auto" w:fill="FFFFFF"/>
        <w:tabs>
          <w:tab w:val="left" w:pos="240"/>
          <w:tab w:val="left" w:pos="4214"/>
        </w:tabs>
        <w:spacing w:line="274" w:lineRule="exact"/>
        <w:rPr>
          <w:spacing w:val="-1"/>
          <w:sz w:val="24"/>
          <w:szCs w:val="24"/>
        </w:rPr>
      </w:pPr>
      <w:r>
        <w:rPr>
          <w:spacing w:val="-2"/>
          <w:sz w:val="24"/>
          <w:szCs w:val="24"/>
        </w:rPr>
        <w:t>Что относится к органическим</w:t>
      </w:r>
      <w:r>
        <w:rPr>
          <w:rFonts w:ascii="Arial" w:hAnsi="Arial" w:cs="Arial"/>
          <w:sz w:val="24"/>
          <w:szCs w:val="24"/>
        </w:rPr>
        <w:tab/>
      </w:r>
      <w:r>
        <w:rPr>
          <w:rFonts w:hAnsi="Arial"/>
          <w:spacing w:val="-2"/>
          <w:sz w:val="24"/>
          <w:szCs w:val="24"/>
        </w:rPr>
        <w:t xml:space="preserve">4. </w:t>
      </w:r>
      <w:r>
        <w:rPr>
          <w:spacing w:val="-2"/>
          <w:sz w:val="24"/>
          <w:szCs w:val="24"/>
        </w:rPr>
        <w:t>Что относится к минеральным удобрениям?</w:t>
      </w:r>
    </w:p>
    <w:p w:rsidR="00212C56" w:rsidRDefault="00212C56" w:rsidP="00212C56">
      <w:pPr>
        <w:shd w:val="clear" w:color="auto" w:fill="FFFFFF"/>
        <w:tabs>
          <w:tab w:val="left" w:pos="4277"/>
        </w:tabs>
        <w:spacing w:line="274" w:lineRule="exact"/>
        <w:ind w:left="302"/>
      </w:pPr>
      <w:r>
        <w:rPr>
          <w:spacing w:val="-2"/>
          <w:sz w:val="24"/>
          <w:szCs w:val="24"/>
        </w:rPr>
        <w:t>удобрениям?</w:t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>5. Функции стебля.</w:t>
      </w:r>
    </w:p>
    <w:p w:rsidR="00212C56" w:rsidRDefault="00212C56" w:rsidP="00212C56">
      <w:pPr>
        <w:numPr>
          <w:ilvl w:val="0"/>
          <w:numId w:val="2"/>
        </w:numPr>
        <w:shd w:val="clear" w:color="auto" w:fill="FFFFFF"/>
        <w:tabs>
          <w:tab w:val="left" w:pos="240"/>
          <w:tab w:val="left" w:pos="4243"/>
        </w:tabs>
        <w:spacing w:line="274" w:lineRule="exact"/>
        <w:rPr>
          <w:sz w:val="24"/>
          <w:szCs w:val="24"/>
        </w:rPr>
      </w:pPr>
      <w:r>
        <w:rPr>
          <w:spacing w:val="-2"/>
          <w:sz w:val="24"/>
          <w:szCs w:val="24"/>
        </w:rPr>
        <w:t>Внутреннее строение стебля.</w:t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>6. В чем суть процесса фотосинтеза?</w:t>
      </w:r>
    </w:p>
    <w:p w:rsidR="00212C56" w:rsidRDefault="00212C56" w:rsidP="00212C56">
      <w:pPr>
        <w:numPr>
          <w:ilvl w:val="0"/>
          <w:numId w:val="2"/>
        </w:numPr>
        <w:shd w:val="clear" w:color="auto" w:fill="FFFFFF"/>
        <w:tabs>
          <w:tab w:val="left" w:pos="240"/>
          <w:tab w:val="left" w:pos="4234"/>
        </w:tabs>
        <w:spacing w:line="274" w:lineRule="exact"/>
        <w:rPr>
          <w:spacing w:val="-1"/>
          <w:sz w:val="24"/>
          <w:szCs w:val="24"/>
        </w:rPr>
      </w:pPr>
      <w:r>
        <w:rPr>
          <w:spacing w:val="-2"/>
          <w:sz w:val="24"/>
          <w:szCs w:val="24"/>
        </w:rPr>
        <w:t>Назовите части цветка.</w:t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>7. Дайте характеристику формуле:</w:t>
      </w:r>
    </w:p>
    <w:p w:rsidR="00212C56" w:rsidRDefault="00212C56" w:rsidP="00212C56">
      <w:pPr>
        <w:numPr>
          <w:ilvl w:val="0"/>
          <w:numId w:val="2"/>
        </w:numPr>
        <w:shd w:val="clear" w:color="auto" w:fill="FFFFFF"/>
        <w:tabs>
          <w:tab w:val="left" w:pos="240"/>
          <w:tab w:val="left" w:pos="4848"/>
        </w:tabs>
        <w:spacing w:line="274" w:lineRule="exact"/>
        <w:rPr>
          <w:spacing w:val="-1"/>
          <w:sz w:val="24"/>
          <w:szCs w:val="24"/>
        </w:rPr>
      </w:pPr>
      <w:r>
        <w:rPr>
          <w:spacing w:val="-2"/>
          <w:sz w:val="24"/>
          <w:szCs w:val="24"/>
        </w:rPr>
        <w:t>Перечислите виды простых соцветий.</w:t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>Ч4 Л5</w:t>
      </w:r>
      <w:proofErr w:type="gramStart"/>
      <w:r>
        <w:rPr>
          <w:sz w:val="24"/>
          <w:szCs w:val="24"/>
        </w:rPr>
        <w:t xml:space="preserve"> Т</w:t>
      </w:r>
      <w:proofErr w:type="gramEnd"/>
      <w:r>
        <w:rPr>
          <w:sz w:val="24"/>
          <w:szCs w:val="24"/>
        </w:rPr>
        <w:t>(3) П0</w:t>
      </w:r>
    </w:p>
    <w:p w:rsidR="00212C56" w:rsidRDefault="00212C56" w:rsidP="00212C56">
      <w:pPr>
        <w:numPr>
          <w:ilvl w:val="0"/>
          <w:numId w:val="2"/>
        </w:numPr>
        <w:shd w:val="clear" w:color="auto" w:fill="FFFFFF"/>
        <w:tabs>
          <w:tab w:val="left" w:pos="240"/>
        </w:tabs>
        <w:spacing w:line="274" w:lineRule="exact"/>
        <w:rPr>
          <w:sz w:val="24"/>
          <w:szCs w:val="24"/>
        </w:rPr>
      </w:pPr>
      <w:r>
        <w:rPr>
          <w:sz w:val="24"/>
          <w:szCs w:val="24"/>
        </w:rPr>
        <w:t>Дайте характеристику формуле:</w:t>
      </w:r>
    </w:p>
    <w:p w:rsidR="00212C56" w:rsidRDefault="00212C56" w:rsidP="00212C56">
      <w:pPr>
        <w:shd w:val="clear" w:color="auto" w:fill="FFFFFF"/>
        <w:spacing w:line="274" w:lineRule="exact"/>
        <w:ind w:left="302"/>
      </w:pPr>
      <w:r>
        <w:rPr>
          <w:sz w:val="24"/>
          <w:szCs w:val="24"/>
        </w:rPr>
        <w:t>Ч3+3 Л5  Т</w:t>
      </w:r>
      <w:proofErr w:type="gramStart"/>
      <w:r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 xml:space="preserve">   П1</w:t>
      </w:r>
    </w:p>
    <w:p w:rsidR="00212C56" w:rsidRDefault="00212C56" w:rsidP="00212C56">
      <w:pPr>
        <w:shd w:val="clear" w:color="auto" w:fill="FFFFFF"/>
        <w:spacing w:before="826"/>
      </w:pPr>
      <w:r>
        <w:rPr>
          <w:sz w:val="28"/>
          <w:szCs w:val="28"/>
          <w:u w:val="single"/>
        </w:rPr>
        <w:t>Дополнительные задания высокой сложности.</w:t>
      </w:r>
    </w:p>
    <w:p w:rsidR="00212C56" w:rsidRDefault="00212C56" w:rsidP="00212C56">
      <w:pPr>
        <w:shd w:val="clear" w:color="auto" w:fill="FFFFFF"/>
        <w:spacing w:before="634" w:line="278" w:lineRule="exact"/>
        <w:ind w:left="3379" w:right="4608"/>
      </w:pPr>
      <w:r>
        <w:rPr>
          <w:spacing w:val="-2"/>
          <w:sz w:val="24"/>
          <w:szCs w:val="24"/>
        </w:rPr>
        <w:t>цветков</w:t>
      </w:r>
      <w:proofErr w:type="gramStart"/>
      <w:r>
        <w:rPr>
          <w:spacing w:val="-2"/>
          <w:sz w:val="24"/>
          <w:szCs w:val="24"/>
        </w:rPr>
        <w:t>.</w:t>
      </w:r>
      <w:proofErr w:type="gramEnd"/>
      <w:r>
        <w:rPr>
          <w:spacing w:val="-2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ц</w:t>
      </w:r>
      <w:proofErr w:type="gramEnd"/>
      <w:r>
        <w:rPr>
          <w:sz w:val="24"/>
          <w:szCs w:val="24"/>
        </w:rPr>
        <w:t>ветка.</w:t>
      </w:r>
    </w:p>
    <w:p w:rsidR="00212C56" w:rsidRDefault="00212C56" w:rsidP="00212C56">
      <w:pPr>
        <w:shd w:val="clear" w:color="auto" w:fill="FFFFFF"/>
        <w:spacing w:before="634" w:line="278" w:lineRule="exact"/>
        <w:ind w:left="3379" w:right="4608"/>
        <w:sectPr w:rsidR="00212C56">
          <w:pgSz w:w="11909" w:h="16834"/>
          <w:pgMar w:top="1440" w:right="1167" w:bottom="720" w:left="1704" w:header="720" w:footer="720" w:gutter="0"/>
          <w:cols w:space="60"/>
          <w:noEndnote/>
        </w:sectPr>
      </w:pPr>
    </w:p>
    <w:p w:rsidR="008975D3" w:rsidRDefault="008975D3">
      <w:bookmarkStart w:id="0" w:name="_GoBack"/>
      <w:bookmarkEnd w:id="0"/>
    </w:p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7D0F7C"/>
    <w:multiLevelType w:val="singleLevel"/>
    <w:tmpl w:val="0C28C4E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">
    <w:nsid w:val="73751ED3"/>
    <w:multiLevelType w:val="singleLevel"/>
    <w:tmpl w:val="5F2A3C5E"/>
    <w:lvl w:ilvl="0">
      <w:start w:val="4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C56"/>
    <w:rsid w:val="00212C56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C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C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2013-01-25T23:50:00Z</dcterms:created>
  <dcterms:modified xsi:type="dcterms:W3CDTF">2013-01-25T23:52:00Z</dcterms:modified>
</cp:coreProperties>
</file>